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考生操作指南（腾讯会议）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</w:p>
    <w:p>
      <w:pPr>
        <w:pStyle w:val="9"/>
        <w:spacing w:line="500" w:lineRule="exact"/>
        <w:ind w:left="0" w:leftChars="0" w:firstLine="640" w:firstLineChars="200"/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一、操作指南</w:t>
      </w:r>
    </w:p>
    <w:p>
      <w:pPr>
        <w:pStyle w:val="9"/>
        <w:spacing w:line="500" w:lineRule="exact"/>
        <w:ind w:left="0" w:leftChars="0" w:firstLine="640" w:firstLineChars="200"/>
        <w:jc w:val="both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步骤1：下载安装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下载方式：在手机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应用商店中搜索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腾讯会议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下载，目前苹果App Store和安卓应用商店都可以下载。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亦可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扫描下图二维码直接安装：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122170" cy="2115185"/>
            <wp:effectExtent l="0" t="0" r="11430" b="1841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步骤2：注册登录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1.注册并登录腾讯会议账号。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打开腾讯会议，单击【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</w:t>
      </w:r>
      <w:r>
        <w:rPr>
          <w:rFonts w:hint="eastAsia" w:ascii="仿宋" w:hAnsi="仿宋" w:eastAsia="仿宋" w:cs="仿宋"/>
          <w:sz w:val="32"/>
          <w:szCs w:val="32"/>
        </w:rPr>
        <w:t>】按钮，进入登录页面。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>单击【新用户注册】进入官网注册页。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根据要求填写对应的信息。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sz w:val="32"/>
          <w:szCs w:val="32"/>
        </w:rPr>
        <w:t>认真阅读服务协议和隐私政策后，单击【注册】完成注册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97790</wp:posOffset>
            </wp:positionV>
            <wp:extent cx="1564005" cy="3575050"/>
            <wp:effectExtent l="0" t="0" r="17145" b="6350"/>
            <wp:wrapTopAndBottom/>
            <wp:docPr id="4" name="图片 4" descr="ca61d0f741500af814403155a4f6f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61d0f741500af814403155a4f6f9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97790</wp:posOffset>
            </wp:positionV>
            <wp:extent cx="1676400" cy="3628390"/>
            <wp:effectExtent l="0" t="0" r="0" b="10160"/>
            <wp:wrapTopAndBottom/>
            <wp:docPr id="3" name="图片 3" descr="d7537e69709e5f7bf860a471806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7537e69709e5f7bf860a47180603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2.如果已注册，请直接用手机号进行登录登录。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3.进入后点击左上角头像，修改个人名称，请更改备注（以姓名+准考证号，例如：张云11111212）。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215900</wp:posOffset>
            </wp:positionV>
            <wp:extent cx="5356225" cy="2247265"/>
            <wp:effectExtent l="0" t="0" r="15875" b="635"/>
            <wp:wrapTopAndBottom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4.面试开始前，考务组人员会在面试当天提前半小时将会议号及密码告知考生（采取QQ邀请、微信邀请、短信等形式告知），考生只需按照面试要求，提前10分钟进入面试会议即可（点击加入会议，输入会议号及密码即可进入会议）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456565</wp:posOffset>
            </wp:positionV>
            <wp:extent cx="5452110" cy="2454275"/>
            <wp:effectExtent l="0" t="0" r="15240" b="3175"/>
            <wp:wrapTopAndBottom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详细方法参照下图。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5.进入后会出现如下页面，请勿离开此页面，等待主持人按照考生面试顺序准许进入测试室，请考生耐心等待。再次强调请勿离开此页面。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170430" cy="3349625"/>
            <wp:effectExtent l="0" t="0" r="1270" b="3175"/>
            <wp:docPr id="14" name="图片 11" descr="C:/Users/ADMIN/Desktop/新建文件夹 (4)/722a5597831f37b2df7e2db668881f3.jpg722a5597831f37b2df7e2db66888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C:/Users/ADMIN/Desktop/新建文件夹 (4)/722a5597831f37b2df7e2db668881f3.jpg722a5597831f37b2df7e2db668881f3"/>
                    <pic:cNvPicPr>
                      <a:picLocks noChangeAspect="1"/>
                    </pic:cNvPicPr>
                  </pic:nvPicPr>
                  <pic:blipFill>
                    <a:blip r:embed="rId10"/>
                    <a:srcRect t="15272" b="15272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6.面试结束后，请考生离开视频页面。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二、设备及环境要求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准备一部带前后摄像头的智能手机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手机麦克风收音清晰无杂音，手机外放功能正常。</w:t>
      </w:r>
      <w:r>
        <w:rPr>
          <w:rFonts w:hint="eastAsia" w:ascii="仿宋" w:hAnsi="仿宋" w:eastAsia="仿宋" w:cs="仿宋"/>
          <w:sz w:val="32"/>
          <w:szCs w:val="32"/>
        </w:rPr>
        <w:t>(建议2018年后发布手机型号)。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2.网络环境：良好的WiFi、4G、5G信号。（考试期间屏蔽所有来电、信息）。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3.电源：考生必须保证所用手机在考试期间不会断电。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4.选择安静、无干扰、光线适宜、网络信号良好、相对封闭的独立场所准备考试，确保在考试过程中无其他人员进入。考生桌面必须保持干净整洁，不能有任何物件。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5.各位考生必须提前下载安装考试所需软件，并同意考试软件获取手机所需权限，以保障考试正常进行。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三、考生线上测试须知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1.测试场地选择：考生须提前选择环境清静、光线充足、4G信号或WiFi信号强的单独场所作为面试地点，并保持手机畅通，以便及时沟通。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2.通知方式：学院采用群发短信的方式通知所有考生加入相应的QQ测试工作群，请各位考生收到通知后务必及时进群，以防影响正常测试。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3.证件审核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试开始后，考生按要求进行有效居民身份证和准考证的视频审核。审核合格者开始面试，直至面试结束，考生不得更换个人服饰、发型等，如发现面试者为非考生本人，将取消录取资格并按照违纪的相关规定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4.面试开始：考生根据考官的提问用普通话进行答题。考生在面试过程中必须全程处于全露脸的视频状态，让考官能够清晰的看到考生。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5.面试结束：考生面试完毕后向考官报告并离场，面试结束后，严禁将试题和测试细节告知他人或在网络上发布、传播和讨论，否则将按照考生违纪的相关规定进行处理。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MGNkNDI4Y2E0YWEwYTcwNzY2ZjI0OWM2ZDAwODUifQ=="/>
  </w:docVars>
  <w:rsids>
    <w:rsidRoot w:val="563B0D2F"/>
    <w:rsid w:val="11251646"/>
    <w:rsid w:val="12832FFB"/>
    <w:rsid w:val="180F00AC"/>
    <w:rsid w:val="563B0D2F"/>
    <w:rsid w:val="61DC78B4"/>
    <w:rsid w:val="65420EB7"/>
    <w:rsid w:val="66C50861"/>
    <w:rsid w:val="769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 w:line="500" w:lineRule="exact"/>
      <w:ind w:left="0" w:leftChars="0" w:firstLine="420" w:firstLineChars="200"/>
    </w:pPr>
    <w:rPr>
      <w:rFonts w:ascii="仿宋_GB2312" w:hAnsi="Times New Roman" w:eastAsia="仿宋_GB2312"/>
      <w:sz w:val="30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1046</Words>
  <Characters>1234</Characters>
  <Lines>0</Lines>
  <Paragraphs>0</Paragraphs>
  <TotalTime>5</TotalTime>
  <ScaleCrop>false</ScaleCrop>
  <LinksUpToDate>false</LinksUpToDate>
  <CharactersWithSpaces>1238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2023-03-21T09:13:00Z</dcterms:created>
  <dc:creator>WPS_1669865079</dc:creator>
  <cp:lastModifiedBy>马各骆</cp:lastModifiedBy>
  <cp:lastPrinted>2024-03-20T02:05:21Z</cp:lastPrinted>
  <dcterms:modified xsi:type="dcterms:W3CDTF">2024-03-20T02:05:29Z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CED075FB00294EF68F274AEA6D5E5DFE</vt:lpwstr>
  </property>
</Properties>
</file>